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A55" w14:textId="7305E194" w:rsidR="00B11A12" w:rsidRPr="00B11A12" w:rsidRDefault="00B11A12" w:rsidP="00B11A12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>ALLEGATO D – MODULO DI OFFERTA ECONOMICA</w:t>
      </w:r>
    </w:p>
    <w:p w14:paraId="3DA0F157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(da compilare, sottoscrivere digitalmente e caricare nell'apposito slot della busta economica sulla PAD Traspare)</w:t>
      </w:r>
    </w:p>
    <w:p w14:paraId="625774DD" w14:textId="77777777" w:rsidR="00B11A12" w:rsidRPr="00B11A12" w:rsidRDefault="00B11A12" w:rsidP="00B11A12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Al Comune di Petacciato (CB)</w:t>
      </w:r>
    </w:p>
    <w:p w14:paraId="502B2F74" w14:textId="77777777" w:rsidR="00B11A12" w:rsidRPr="00B11A12" w:rsidRDefault="00B11A12" w:rsidP="00B11A12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Area Tecnica - Demanio</w:t>
      </w:r>
    </w:p>
    <w:p w14:paraId="23C867EF" w14:textId="36BE8FE6" w:rsidR="00B11A12" w:rsidRPr="00B11A12" w:rsidRDefault="00B11A12" w:rsidP="00B11A12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Viale Pietravalle, </w:t>
      </w:r>
      <w:r w:rsidR="00F81F9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5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– 86038 Petacciato (CB) </w:t>
      </w:r>
    </w:p>
    <w:p w14:paraId="5A47F9CA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OGGETTO: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Procedura ad evidenza pubblica per l'affidamento della gestione della spiaggia attrezzata denominata "SPIAGGIA ABILE", comprensiva di chiosco bar smontabile, ai sensi dell'art. 45-bis del Codice della Navigazione e del D.Lgs. 31 marzo 2023, n. 36. </w:t>
      </w:r>
    </w:p>
    <w:p w14:paraId="16469C8B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 _________________________________________________________________</w:t>
      </w:r>
    </w:p>
    <w:p w14:paraId="2DF03206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nato/a a ________________________________________ (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) il </w:t>
      </w:r>
      <w:r w:rsidRPr="00B11A12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/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/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</w:t>
      </w:r>
    </w:p>
    <w:p w14:paraId="72BBEC7D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C.F. ___________________________________________ in qualità di (titolare, legale rappresentante, procuratore) ____________________________</w:t>
      </w:r>
    </w:p>
    <w:p w14:paraId="2E6C6F39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dell'Operatore Economico (denominazione/ragione sociale) _______________________________</w:t>
      </w:r>
    </w:p>
    <w:p w14:paraId="10F3A245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con sede legale in _______________________________________________________ (____)</w:t>
      </w:r>
    </w:p>
    <w:p w14:paraId="6DA4EC42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P.IVA _______________________________ C.F. ______________________________________</w:t>
      </w:r>
    </w:p>
    <w:p w14:paraId="6B088CD8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Visto l'Avviso Pubblico in oggetto; Accettate tutte le condizioni, prescrizioni, vincoli e obblighi previsti negli atti di gara senza riserva alcuna; Consapevole che il canone di gestione posto a base della procedura è pari a 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€ 500,00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(cinquecento/00 euro) per l'intero periodo di affidamento (dal 15/07/2026 al 30/09/2026), soggetto a solo rialzo; </w:t>
      </w:r>
    </w:p>
    <w:p w14:paraId="421037D3" w14:textId="77777777" w:rsidR="00B11A12" w:rsidRPr="00B11A12" w:rsidRDefault="00B11A12" w:rsidP="00B11A12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OFFRE</w:t>
      </w:r>
    </w:p>
    <w:p w14:paraId="033A6F26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un 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rialzo percentuale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sul canone di gestione posto a base di gara pari a:</w:t>
      </w:r>
    </w:p>
    <w:p w14:paraId="73C6C1F1" w14:textId="77777777" w:rsidR="00B11A12" w:rsidRPr="00B11A12" w:rsidRDefault="00B11A12" w:rsidP="00B11A12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Rialzo in cifre: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 %</w:t>
      </w:r>
    </w:p>
    <w:p w14:paraId="2B0B4326" w14:textId="77777777" w:rsidR="00B11A12" w:rsidRPr="00B11A12" w:rsidRDefault="00B11A12" w:rsidP="00B11A12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Rialzo in lettere: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 %</w:t>
      </w:r>
    </w:p>
    <w:p w14:paraId="6A1BD84D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Determinando, di conseguenza, un canone di gestione complessivo offerto pari a:</w:t>
      </w:r>
    </w:p>
    <w:p w14:paraId="4945F776" w14:textId="77777777" w:rsidR="00B11A12" w:rsidRPr="00B11A12" w:rsidRDefault="00B11A12" w:rsidP="00B11A12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Importo complessivo in cifre: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€ ____________________ (oltre IVA se dovuta) </w:t>
      </w:r>
    </w:p>
    <w:p w14:paraId="1C333C84" w14:textId="77777777" w:rsidR="00B11A12" w:rsidRPr="00B11A12" w:rsidRDefault="00B11A12" w:rsidP="00B11A12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Importo complessivo in lettere: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euro ________________________________________ (oltre IVA se dovuta). </w:t>
      </w:r>
    </w:p>
    <w:p w14:paraId="74A554D7" w14:textId="77777777" w:rsidR="00B11A12" w:rsidRPr="00B11A12" w:rsidRDefault="00B11A12" w:rsidP="00B11A12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 INOLTRE</w:t>
      </w:r>
    </w:p>
    <w:p w14:paraId="05B4A17D" w14:textId="77777777" w:rsidR="00B11A12" w:rsidRPr="00B11A12" w:rsidRDefault="00B11A12" w:rsidP="00B11A1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Validità dell'offerta: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che la presente offerta è ferma, irrevocabile e valida per un periodo non inferiore a 180 giorni dalla scadenza del termine di presentazione delle proposte.</w:t>
      </w:r>
    </w:p>
    <w:p w14:paraId="7DA3E2BE" w14:textId="77777777" w:rsidR="00B11A12" w:rsidRPr="00B11A12" w:rsidRDefault="00B11A12" w:rsidP="00B11A1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Inclusione degli oneri: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che nella formulazione della presente offerta economica si è tenuto conto di tutti gli oneri, costi e spese di gestione, manutenzione ordinaria, pulizia, utenze, imposte, tasse e costi del personale derivanti dall'esecuzione delle prestazioni richieste, nonché dell'assunzione del rischio operativo in capo allo scrivente Operatore Economico. </w:t>
      </w:r>
    </w:p>
    <w:p w14:paraId="133E84EB" w14:textId="77777777" w:rsidR="00B11A12" w:rsidRPr="00B11A12" w:rsidRDefault="00B11A12" w:rsidP="00B11A1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Obbligo di rimborso spese fisse: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di essere pienamente consapevole dell'obbligo, indipendente dal canone d'offerta qui proposto, di rimborsare al Comune di Petacciato l'importo di 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€ 3.525,00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a titolo di 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canone demaniale e </w:t>
      </w: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€ 325,50</w:t>
      </w: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a titolo di imposta regionale, entro il termine perentorio del 10 settembre 2026, pena la revoca dell'affidamento. </w:t>
      </w:r>
    </w:p>
    <w:p w14:paraId="607DE271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 e data, _____________________</w:t>
      </w:r>
    </w:p>
    <w:p w14:paraId="5864F64C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Il Concorrente / Legale Rappresentante</w:t>
      </w:r>
    </w:p>
    <w:p w14:paraId="34499501" w14:textId="77777777" w:rsidR="00B11A12" w:rsidRPr="00B11A12" w:rsidRDefault="00B11A12" w:rsidP="00B11A1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11A12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(Sottoscritto digitalmente ai sensi del CAD)</w:t>
      </w:r>
    </w:p>
    <w:p w14:paraId="1C36DD42" w14:textId="77777777" w:rsidR="008F65A8" w:rsidRPr="00B11A12" w:rsidRDefault="008F65A8" w:rsidP="00B11A12">
      <w:pPr>
        <w:jc w:val="both"/>
        <w:rPr>
          <w:rFonts w:ascii="Arial" w:hAnsi="Arial" w:cs="Arial"/>
          <w:sz w:val="20"/>
          <w:szCs w:val="20"/>
        </w:rPr>
      </w:pPr>
    </w:p>
    <w:sectPr w:rsidR="008F65A8" w:rsidRPr="00B11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D15"/>
    <w:multiLevelType w:val="multilevel"/>
    <w:tmpl w:val="5944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67F59"/>
    <w:multiLevelType w:val="multilevel"/>
    <w:tmpl w:val="8668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A5A44"/>
    <w:multiLevelType w:val="multilevel"/>
    <w:tmpl w:val="7C6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65CBE"/>
    <w:multiLevelType w:val="multilevel"/>
    <w:tmpl w:val="6168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427">
    <w:abstractNumId w:val="3"/>
  </w:num>
  <w:num w:numId="2" w16cid:durableId="1566065822">
    <w:abstractNumId w:val="2"/>
  </w:num>
  <w:num w:numId="3" w16cid:durableId="1948349235">
    <w:abstractNumId w:val="0"/>
  </w:num>
  <w:num w:numId="4" w16cid:durableId="11495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12"/>
    <w:rsid w:val="00022CCC"/>
    <w:rsid w:val="002A238F"/>
    <w:rsid w:val="0035037A"/>
    <w:rsid w:val="004D22D2"/>
    <w:rsid w:val="007A63BD"/>
    <w:rsid w:val="008F65A8"/>
    <w:rsid w:val="00B11A12"/>
    <w:rsid w:val="00B6388A"/>
    <w:rsid w:val="00E91183"/>
    <w:rsid w:val="00F8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62B1"/>
  <w15:chartTrackingRefBased/>
  <w15:docId w15:val="{5C7A0911-E6A6-463F-9A2D-702C6908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A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A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A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A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A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A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A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A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1A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A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Admin</cp:lastModifiedBy>
  <cp:revision>2</cp:revision>
  <dcterms:created xsi:type="dcterms:W3CDTF">2026-07-03T11:22:00Z</dcterms:created>
  <dcterms:modified xsi:type="dcterms:W3CDTF">2026-07-06T09:56:00Z</dcterms:modified>
</cp:coreProperties>
</file>